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7" w:rsidRDefault="001A570E" w:rsidP="00331206">
      <w:pPr>
        <w:pStyle w:val="berschrift1"/>
        <w:rPr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DD5523A" wp14:editId="3BC05090">
            <wp:simplePos x="0" y="0"/>
            <wp:positionH relativeFrom="column">
              <wp:posOffset>5122545</wp:posOffset>
            </wp:positionH>
            <wp:positionV relativeFrom="paragraph">
              <wp:posOffset>-143510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21E74">
        <w:t>Lösung</w:t>
      </w:r>
      <w:r w:rsidR="00B47B8A">
        <w:t>:</w:t>
      </w:r>
      <w:r w:rsidR="00787C83">
        <w:t xml:space="preserve"> Kartonröhre</w:t>
      </w:r>
    </w:p>
    <w:p w:rsidR="00914507" w:rsidRDefault="00914507" w:rsidP="00E619EA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Die Lehrperson demonst</w:t>
      </w:r>
      <w:r w:rsidR="001A34FE">
        <w:rPr>
          <w:rFonts w:cs="Arial"/>
          <w:lang w:eastAsia="de-CH"/>
        </w:rPr>
        <w:t>r</w:t>
      </w:r>
      <w:r>
        <w:rPr>
          <w:rFonts w:cs="Arial"/>
          <w:lang w:eastAsia="de-CH"/>
        </w:rPr>
        <w:t xml:space="preserve">iert den </w:t>
      </w:r>
      <w:r w:rsidRPr="00020EE0">
        <w:rPr>
          <w:rFonts w:cs="Arial"/>
          <w:lang w:eastAsia="de-CH"/>
        </w:rPr>
        <w:t>Kartonröhren</w:t>
      </w:r>
      <w:r w:rsidRPr="00426216">
        <w:rPr>
          <w:rFonts w:cs="Arial"/>
          <w:lang w:eastAsia="de-CH"/>
        </w:rPr>
        <w:t>-</w:t>
      </w:r>
      <w:r>
        <w:rPr>
          <w:rFonts w:cs="Arial"/>
          <w:lang w:eastAsia="de-CH"/>
        </w:rPr>
        <w:t>Versuch: Sie zieht an den Schnüren der Kartonrolle. Die Schnüre bewegen sich nicht so, wie man erwarten würde.</w:t>
      </w:r>
    </w:p>
    <w:p w:rsidR="00F64304" w:rsidRDefault="00F64304" w:rsidP="00E619EA">
      <w:pPr>
        <w:pStyle w:val="Listenabsatz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>Wie verlaufen die Schnüre im Inneren der Kartonröhre? Zeich</w:t>
      </w:r>
      <w:r w:rsidR="0056053A" w:rsidRPr="0056053A">
        <w:rPr>
          <w:rFonts w:cs="Arial"/>
          <w:lang w:eastAsia="de-CH"/>
        </w:rPr>
        <w:t>ne</w:t>
      </w:r>
      <w:r w:rsidR="001D5A7D">
        <w:rPr>
          <w:rFonts w:cs="Arial"/>
          <w:lang w:eastAsia="de-CH"/>
        </w:rPr>
        <w:t xml:space="preserve"> in Abbildung</w:t>
      </w:r>
      <w:r w:rsidR="0099207B">
        <w:rPr>
          <w:rFonts w:cs="Arial"/>
          <w:lang w:eastAsia="de-CH"/>
        </w:rPr>
        <w:t xml:space="preserve"> 1</w:t>
      </w:r>
      <w:r w:rsidRPr="0056053A">
        <w:rPr>
          <w:rFonts w:cs="Arial"/>
          <w:lang w:eastAsia="de-CH"/>
        </w:rPr>
        <w:t xml:space="preserve"> </w:t>
      </w:r>
      <w:r w:rsidR="00717EF9">
        <w:rPr>
          <w:rFonts w:cs="Arial"/>
          <w:lang w:eastAsia="de-CH"/>
        </w:rPr>
        <w:t xml:space="preserve">eine Vermutung für </w:t>
      </w:r>
      <w:r w:rsidRPr="0056053A">
        <w:rPr>
          <w:rFonts w:cs="Arial"/>
          <w:lang w:eastAsia="de-CH"/>
        </w:rPr>
        <w:t xml:space="preserve">den Verlauf der Schnüre ein. </w:t>
      </w:r>
      <w:r w:rsidR="0056053A">
        <w:rPr>
          <w:rFonts w:cs="Arial"/>
          <w:lang w:eastAsia="de-CH"/>
        </w:rPr>
        <w:t>Es gibt mehrere Lösungen.</w:t>
      </w:r>
    </w:p>
    <w:p w:rsidR="00F071CE" w:rsidRPr="00F071CE" w:rsidRDefault="00F071CE" w:rsidP="00020EE0">
      <w:pPr>
        <w:spacing w:after="240"/>
        <w:rPr>
          <w:rFonts w:cs="Arial"/>
          <w:i/>
          <w:lang w:eastAsia="de-CH"/>
        </w:rPr>
      </w:pPr>
      <w:r w:rsidRPr="00F071CE">
        <w:rPr>
          <w:rFonts w:cs="Arial"/>
          <w:i/>
          <w:highlight w:val="yellow"/>
          <w:lang w:eastAsia="de-CH"/>
        </w:rPr>
        <w:t>I</w:t>
      </w:r>
      <w:r>
        <w:rPr>
          <w:rFonts w:cs="Arial"/>
          <w:i/>
          <w:highlight w:val="yellow"/>
          <w:lang w:eastAsia="de-CH"/>
        </w:rPr>
        <w:t>ndividuelle Zeichnungen</w:t>
      </w:r>
      <w:r w:rsidR="00426216">
        <w:rPr>
          <w:rFonts w:cs="Arial"/>
          <w:i/>
          <w:highlight w:val="yellow"/>
          <w:lang w:eastAsia="de-CH"/>
        </w:rPr>
        <w:t xml:space="preserve"> der Schülerinnen und Schüler</w:t>
      </w:r>
      <w:r w:rsidR="00D15522">
        <w:rPr>
          <w:rFonts w:cs="Arial"/>
          <w:i/>
          <w:highlight w:val="yellow"/>
          <w:lang w:eastAsia="de-CH"/>
        </w:rPr>
        <w:t>.</w:t>
      </w:r>
      <w:r w:rsidR="00426216">
        <w:rPr>
          <w:rFonts w:cs="Arial"/>
          <w:i/>
          <w:highlight w:val="yellow"/>
          <w:lang w:eastAsia="de-CH"/>
        </w:rPr>
        <w:br/>
      </w:r>
      <w:r w:rsidR="0099207B" w:rsidRPr="0099207B">
        <w:rPr>
          <w:rFonts w:cs="Arial"/>
          <w:i/>
          <w:highlight w:val="yellow"/>
          <w:lang w:eastAsia="de-CH"/>
        </w:rPr>
        <w:t xml:space="preserve">Für eine mögliche Lösung siehe </w:t>
      </w:r>
      <w:r w:rsidR="00717EF9">
        <w:rPr>
          <w:rFonts w:cs="Arial"/>
          <w:i/>
          <w:highlight w:val="yellow"/>
          <w:lang w:eastAsia="de-CH"/>
        </w:rPr>
        <w:t xml:space="preserve">nachfolgende </w:t>
      </w:r>
      <w:r w:rsidR="0099207B" w:rsidRPr="0099207B">
        <w:rPr>
          <w:rFonts w:cs="Arial"/>
          <w:i/>
          <w:highlight w:val="yellow"/>
          <w:lang w:eastAsia="de-CH"/>
        </w:rPr>
        <w:t xml:space="preserve">Abbildung </w:t>
      </w:r>
      <w:r w:rsidR="00E619EA">
        <w:rPr>
          <w:rFonts w:cs="Arial"/>
          <w:i/>
          <w:highlight w:val="yellow"/>
          <w:lang w:eastAsia="de-CH"/>
        </w:rPr>
        <w:t>2</w:t>
      </w:r>
      <w:r w:rsidR="0099207B" w:rsidRPr="0099207B">
        <w:rPr>
          <w:rFonts w:cs="Arial"/>
          <w:i/>
          <w:highlight w:val="yellow"/>
          <w:lang w:eastAsia="de-CH"/>
        </w:rPr>
        <w:t>.</w:t>
      </w:r>
    </w:p>
    <w:p w:rsidR="00F64304" w:rsidRDefault="00F64304" w:rsidP="00E619EA">
      <w:pPr>
        <w:pStyle w:val="Listenabsatz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 xml:space="preserve">Wie viele verschiedene Lösungen </w:t>
      </w:r>
      <w:r w:rsidR="001A34FE">
        <w:rPr>
          <w:rFonts w:cs="Arial"/>
          <w:lang w:eastAsia="de-CH"/>
        </w:rPr>
        <w:t xml:space="preserve">für den Verlauf der Schnüre im Inneren der Kartonröhre </w:t>
      </w:r>
      <w:r w:rsidRPr="0056053A">
        <w:rPr>
          <w:rFonts w:cs="Arial"/>
          <w:lang w:eastAsia="de-CH"/>
        </w:rPr>
        <w:t>habt ihr in der Klasse gefunden?</w:t>
      </w:r>
      <w:r w:rsidR="000B0718">
        <w:rPr>
          <w:rFonts w:cs="Arial"/>
          <w:lang w:eastAsia="de-CH"/>
        </w:rPr>
        <w:t xml:space="preserve"> Diskutiert, welche Lösungen</w:t>
      </w:r>
      <w:r w:rsidR="00F071CE">
        <w:rPr>
          <w:rFonts w:cs="Arial"/>
          <w:lang w:eastAsia="de-CH"/>
        </w:rPr>
        <w:t xml:space="preserve"> funktionieren würden.</w:t>
      </w:r>
    </w:p>
    <w:p w:rsidR="00F071CE" w:rsidRPr="00F071CE" w:rsidRDefault="00F071CE" w:rsidP="00E619EA">
      <w:pPr>
        <w:spacing w:after="240"/>
        <w:jc w:val="both"/>
        <w:rPr>
          <w:rFonts w:cs="Arial"/>
          <w:i/>
          <w:lang w:eastAsia="de-CH"/>
        </w:rPr>
      </w:pPr>
      <w:r w:rsidRPr="00F071CE">
        <w:rPr>
          <w:rFonts w:cs="Arial"/>
          <w:i/>
          <w:highlight w:val="yellow"/>
          <w:lang w:eastAsia="de-CH"/>
        </w:rPr>
        <w:t>Individuelle Antworten</w:t>
      </w:r>
      <w:r w:rsidR="00426216">
        <w:rPr>
          <w:rFonts w:cs="Arial"/>
          <w:i/>
          <w:highlight w:val="yellow"/>
          <w:lang w:eastAsia="de-CH"/>
        </w:rPr>
        <w:t xml:space="preserve"> der Schülerinnen und Schüler</w:t>
      </w:r>
      <w:r w:rsidR="00D15522">
        <w:rPr>
          <w:rFonts w:cs="Arial"/>
          <w:i/>
          <w:lang w:eastAsia="de-CH"/>
        </w:rPr>
        <w:t>.</w:t>
      </w:r>
    </w:p>
    <w:p w:rsidR="00751BF8" w:rsidRPr="00751BF8" w:rsidRDefault="00751BF8" w:rsidP="00E619EA">
      <w:pPr>
        <w:pStyle w:val="Listenabsatz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 xml:space="preserve">Kannst du eine Kartonröhre mit den Schnüren so konstruieren, dass sich die Schnüre gleich bewegen wie bei der Kartonröhre </w:t>
      </w:r>
      <w:r>
        <w:rPr>
          <w:rFonts w:cs="Arial"/>
          <w:lang w:eastAsia="de-CH"/>
        </w:rPr>
        <w:t>der Lehrperson? Mit dieser Aufgabe überprüfst du deine</w:t>
      </w:r>
      <w:r w:rsidR="00067643">
        <w:rPr>
          <w:rFonts w:cs="Arial"/>
          <w:lang w:eastAsia="de-CH"/>
        </w:rPr>
        <w:t xml:space="preserve"> gezeichnete Lösung</w:t>
      </w:r>
      <w:r w:rsidRPr="00751BF8">
        <w:rPr>
          <w:rFonts w:cs="Arial"/>
          <w:lang w:eastAsia="de-CH"/>
        </w:rPr>
        <w:t>.</w:t>
      </w:r>
    </w:p>
    <w:p w:rsidR="0050658F" w:rsidRDefault="00751BF8" w:rsidP="00E619EA">
      <w:pPr>
        <w:pStyle w:val="Listenabsatz"/>
        <w:numPr>
          <w:ilvl w:val="0"/>
          <w:numId w:val="0"/>
        </w:numPr>
        <w:spacing w:after="240" w:line="276" w:lineRule="auto"/>
        <w:ind w:left="425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Nimm eine Haushalt</w:t>
      </w:r>
      <w:r w:rsidR="00426216">
        <w:rPr>
          <w:rFonts w:cs="Arial"/>
          <w:lang w:eastAsia="de-CH"/>
        </w:rPr>
        <w:t>p</w:t>
      </w:r>
      <w:r>
        <w:rPr>
          <w:rFonts w:cs="Arial"/>
          <w:lang w:eastAsia="de-CH"/>
        </w:rPr>
        <w:t>apierrolle oder zwei zusammengeklebte WC-Papierrollen. Mache vier Löcher (z.</w:t>
      </w:r>
      <w:r w:rsidR="00D15522">
        <w:rPr>
          <w:rFonts w:cs="Arial"/>
          <w:lang w:eastAsia="de-CH"/>
        </w:rPr>
        <w:t> </w:t>
      </w:r>
      <w:r>
        <w:rPr>
          <w:rFonts w:cs="Arial"/>
          <w:lang w:eastAsia="de-CH"/>
        </w:rPr>
        <w:t>B. mit einer Ahle</w:t>
      </w:r>
      <w:r w:rsidR="001D5A7D">
        <w:rPr>
          <w:rFonts w:cs="Arial"/>
          <w:lang w:eastAsia="de-CH"/>
        </w:rPr>
        <w:t>) wie in der Abbildung</w:t>
      </w:r>
      <w:r w:rsidR="0099207B">
        <w:rPr>
          <w:rFonts w:cs="Arial"/>
          <w:lang w:eastAsia="de-CH"/>
        </w:rPr>
        <w:t xml:space="preserve">, um die </w:t>
      </w:r>
      <w:r>
        <w:rPr>
          <w:rFonts w:cs="Arial"/>
          <w:lang w:eastAsia="de-CH"/>
        </w:rPr>
        <w:t xml:space="preserve">Schnüre durch die Papierrolle zu ziehen. </w:t>
      </w:r>
      <w:r w:rsidR="0050658F">
        <w:rPr>
          <w:rFonts w:cs="Arial"/>
          <w:lang w:eastAsia="de-CH"/>
        </w:rPr>
        <w:t>Wenn man an den einzelnen Schnüren im Uhrzeigersinn zieht, dann sollen sich jeweils zwei heraushä</w:t>
      </w:r>
      <w:r w:rsidR="005E75F9">
        <w:rPr>
          <w:rFonts w:cs="Arial"/>
          <w:lang w:eastAsia="de-CH"/>
        </w:rPr>
        <w:t>ngende Schnüre stark oder kaum bewegen lassen (</w:t>
      </w:r>
      <w:r w:rsidR="0050658F" w:rsidRPr="00020EE0">
        <w:rPr>
          <w:rFonts w:cs="Arial"/>
          <w:lang w:eastAsia="de-CH"/>
        </w:rPr>
        <w:t>Kartonröhren</w:t>
      </w:r>
      <w:r w:rsidR="0050658F" w:rsidRPr="00426216">
        <w:rPr>
          <w:rFonts w:cs="Arial"/>
          <w:lang w:eastAsia="de-CH"/>
        </w:rPr>
        <w:t>-Ve</w:t>
      </w:r>
      <w:r w:rsidR="0050658F">
        <w:rPr>
          <w:rFonts w:cs="Arial"/>
          <w:lang w:eastAsia="de-CH"/>
        </w:rPr>
        <w:t>rsuch, der von der Lehrperson demonstriert wurde).</w:t>
      </w:r>
      <w:r w:rsidR="0050658F" w:rsidRPr="00536185">
        <w:rPr>
          <w:rFonts w:cs="Arial"/>
          <w:lang w:eastAsia="de-CH"/>
        </w:rPr>
        <w:t xml:space="preserve"> </w:t>
      </w:r>
      <w:r w:rsidR="0050658F">
        <w:rPr>
          <w:rFonts w:cs="Arial"/>
          <w:lang w:eastAsia="de-CH"/>
        </w:rPr>
        <w:t>Überlege, wie die Schnüre im Inner</w:t>
      </w:r>
      <w:r w:rsidR="00426216">
        <w:rPr>
          <w:rFonts w:cs="Arial"/>
          <w:lang w:eastAsia="de-CH"/>
        </w:rPr>
        <w:t>e</w:t>
      </w:r>
      <w:r w:rsidR="0050658F">
        <w:rPr>
          <w:rFonts w:cs="Arial"/>
          <w:lang w:eastAsia="de-CH"/>
        </w:rPr>
        <w:t>n der Kartonröhre verlaufen müssen.</w:t>
      </w:r>
    </w:p>
    <w:p w:rsidR="00F64304" w:rsidRPr="00751BF8" w:rsidRDefault="00751BF8" w:rsidP="00E619EA">
      <w:pPr>
        <w:pStyle w:val="Listenabsatz"/>
        <w:numPr>
          <w:ilvl w:val="0"/>
          <w:numId w:val="0"/>
        </w:numPr>
        <w:spacing w:after="240" w:line="276" w:lineRule="auto"/>
        <w:contextualSpacing w:val="0"/>
        <w:jc w:val="both"/>
        <w:rPr>
          <w:rFonts w:cs="Arial"/>
          <w:i/>
          <w:lang w:eastAsia="de-CH"/>
        </w:rPr>
      </w:pPr>
      <w:r w:rsidRPr="00751BF8">
        <w:rPr>
          <w:rFonts w:cs="Arial"/>
          <w:i/>
          <w:highlight w:val="yellow"/>
          <w:lang w:eastAsia="de-CH"/>
        </w:rPr>
        <w:t>Es gibt etwa 6</w:t>
      </w:r>
      <w:r w:rsidR="00F64304" w:rsidRPr="00751BF8">
        <w:rPr>
          <w:rFonts w:cs="Arial"/>
          <w:i/>
          <w:highlight w:val="yellow"/>
          <w:lang w:eastAsia="de-CH"/>
        </w:rPr>
        <w:t xml:space="preserve"> Lösungen</w:t>
      </w:r>
      <w:r w:rsidR="00F64304" w:rsidRPr="00525506">
        <w:rPr>
          <w:rFonts w:cs="Arial"/>
          <w:i/>
          <w:highlight w:val="yellow"/>
          <w:lang w:eastAsia="de-CH"/>
        </w:rPr>
        <w:t>.</w:t>
      </w:r>
      <w:r w:rsidR="00525506">
        <w:rPr>
          <w:rFonts w:cs="Arial"/>
          <w:i/>
          <w:highlight w:val="yellow"/>
          <w:lang w:eastAsia="de-CH"/>
        </w:rPr>
        <w:t xml:space="preserve"> Für eine mögliche Lösung siehe </w:t>
      </w:r>
      <w:r w:rsidR="0099207B">
        <w:rPr>
          <w:rFonts w:cs="Arial"/>
          <w:i/>
          <w:highlight w:val="yellow"/>
          <w:lang w:eastAsia="de-CH"/>
        </w:rPr>
        <w:t xml:space="preserve">Abbildung </w:t>
      </w:r>
      <w:r w:rsidR="00E619EA">
        <w:rPr>
          <w:rFonts w:cs="Arial"/>
          <w:i/>
          <w:highlight w:val="yellow"/>
          <w:lang w:eastAsia="de-CH"/>
        </w:rPr>
        <w:t>2</w:t>
      </w:r>
      <w:r w:rsidR="00525506" w:rsidRPr="00525506">
        <w:rPr>
          <w:rFonts w:cs="Arial"/>
          <w:i/>
          <w:highlight w:val="yellow"/>
          <w:lang w:eastAsia="de-CH"/>
        </w:rPr>
        <w:t>.</w:t>
      </w:r>
    </w:p>
    <w:p w:rsidR="00F64304" w:rsidRPr="00A9725B" w:rsidRDefault="00914507" w:rsidP="00E619EA">
      <w:pPr>
        <w:pStyle w:val="Listenabsatz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cs="Arial"/>
          <w:lang w:eastAsia="de-CH"/>
        </w:rPr>
      </w:pPr>
      <w:r w:rsidRPr="0056053A">
        <w:rPr>
          <w:rFonts w:cs="Arial"/>
          <w:lang w:eastAsia="de-CH"/>
        </w:rPr>
        <w:t>Welche SI- und NOS</w:t>
      </w:r>
      <w:r w:rsidR="00F64304" w:rsidRPr="0056053A">
        <w:rPr>
          <w:rFonts w:cs="Arial"/>
          <w:lang w:eastAsia="de-CH"/>
        </w:rPr>
        <w:t xml:space="preserve">-Aspekte </w:t>
      </w:r>
      <w:r w:rsidR="00A9725B">
        <w:rPr>
          <w:rFonts w:cs="Arial"/>
          <w:lang w:eastAsia="de-CH"/>
        </w:rPr>
        <w:t xml:space="preserve">(siehe </w:t>
      </w:r>
      <w:r w:rsidR="00A9725B" w:rsidRPr="00020EE0">
        <w:rPr>
          <w:rFonts w:cs="Arial"/>
          <w:i/>
          <w:lang w:eastAsia="de-CH"/>
        </w:rPr>
        <w:t>1.1</w:t>
      </w:r>
      <w:r w:rsidR="00426216" w:rsidRPr="00020EE0">
        <w:rPr>
          <w:rFonts w:cs="Arial"/>
          <w:i/>
          <w:lang w:eastAsia="de-CH"/>
        </w:rPr>
        <w:t>_</w:t>
      </w:r>
      <w:r w:rsidR="00A9725B" w:rsidRPr="00020EE0">
        <w:rPr>
          <w:rFonts w:cs="Arial"/>
          <w:i/>
          <w:lang w:eastAsia="de-CH"/>
        </w:rPr>
        <w:t>Arbeitsblatt</w:t>
      </w:r>
      <w:r w:rsidR="00426216" w:rsidRPr="00020EE0">
        <w:rPr>
          <w:rFonts w:cs="Arial"/>
          <w:i/>
          <w:lang w:eastAsia="de-CH"/>
        </w:rPr>
        <w:t>: Natur der Naturwissenschaften</w:t>
      </w:r>
      <w:r w:rsidR="00A9725B">
        <w:rPr>
          <w:rFonts w:cs="Arial"/>
          <w:lang w:eastAsia="de-CH"/>
        </w:rPr>
        <w:t xml:space="preserve">) </w:t>
      </w:r>
      <w:r w:rsidR="00F64304" w:rsidRPr="0056053A">
        <w:rPr>
          <w:rFonts w:cs="Arial"/>
          <w:lang w:eastAsia="de-CH"/>
        </w:rPr>
        <w:t>können mit dem Kartonröhren-Ver</w:t>
      </w:r>
      <w:r w:rsidR="001B4426">
        <w:rPr>
          <w:rFonts w:cs="Arial"/>
          <w:lang w:eastAsia="de-CH"/>
        </w:rPr>
        <w:t xml:space="preserve">such aufgezeigt werden? Erkläre </w:t>
      </w:r>
      <w:r w:rsidR="00D609F9">
        <w:rPr>
          <w:rFonts w:cs="Arial"/>
          <w:lang w:eastAsia="de-CH"/>
        </w:rPr>
        <w:t>deine Antwort</w:t>
      </w:r>
      <w:r w:rsidR="00D15522">
        <w:rPr>
          <w:rFonts w:cs="Arial"/>
          <w:lang w:eastAsia="de-CH"/>
        </w:rPr>
        <w:t xml:space="preserve"> </w:t>
      </w:r>
      <w:r w:rsidR="00717EF9">
        <w:rPr>
          <w:rFonts w:cs="Arial"/>
          <w:lang w:eastAsia="de-CH"/>
        </w:rPr>
        <w:t>für jeden ausgewählten</w:t>
      </w:r>
      <w:r w:rsidR="001B4426">
        <w:rPr>
          <w:rFonts w:cs="Arial"/>
          <w:lang w:eastAsia="de-CH"/>
        </w:rPr>
        <w:t xml:space="preserve"> Aspekt.</w:t>
      </w:r>
    </w:p>
    <w:p w:rsidR="00135F22" w:rsidRDefault="00435DB3" w:rsidP="00E619EA">
      <w:pPr>
        <w:jc w:val="both"/>
        <w:rPr>
          <w:rFonts w:cs="Arial"/>
          <w:lang w:val="fr-CH" w:eastAsia="de-CH"/>
        </w:rPr>
      </w:pPr>
      <w:r>
        <w:rPr>
          <w:rFonts w:cs="Arial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6AAFFD84" wp14:editId="7C9D9A4D">
            <wp:simplePos x="0" y="0"/>
            <wp:positionH relativeFrom="column">
              <wp:posOffset>2118995</wp:posOffset>
            </wp:positionH>
            <wp:positionV relativeFrom="paragraph">
              <wp:posOffset>286385</wp:posOffset>
            </wp:positionV>
            <wp:extent cx="1571625" cy="2058035"/>
            <wp:effectExtent l="0" t="0" r="9525" b="0"/>
            <wp:wrapTight wrapText="bothSides">
              <wp:wrapPolygon edited="0">
                <wp:start x="0" y="0"/>
                <wp:lineTo x="0" y="21393"/>
                <wp:lineTo x="21469" y="21393"/>
                <wp:lineTo x="21469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ten_skizze_neu_1_Lehrer-Lösung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58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6B63E0" w:rsidRPr="006B63E0">
        <w:rPr>
          <w:rFonts w:cs="Arial"/>
          <w:highlight w:val="yellow"/>
          <w:lang w:val="fr-CH" w:eastAsia="de-CH"/>
        </w:rPr>
        <w:t xml:space="preserve">SI1, SI2, SI3, SI4, SI5, SI7, NOS2, NOS3, NOS4, </w:t>
      </w:r>
      <w:r w:rsidR="006B63E0" w:rsidRPr="00717EF9">
        <w:rPr>
          <w:rFonts w:cs="Arial"/>
          <w:highlight w:val="yellow"/>
          <w:lang w:val="fr-CH" w:eastAsia="de-CH"/>
        </w:rPr>
        <w:t>NOS6</w:t>
      </w:r>
      <w:r w:rsidR="00717EF9" w:rsidRPr="00717EF9">
        <w:rPr>
          <w:rFonts w:cs="Arial"/>
          <w:highlight w:val="yellow"/>
          <w:lang w:val="fr-CH" w:eastAsia="de-CH"/>
        </w:rPr>
        <w:t xml:space="preserve"> und individuelle Erklärungen</w:t>
      </w:r>
      <w:r w:rsidR="00426216">
        <w:rPr>
          <w:rFonts w:cs="Arial"/>
          <w:highlight w:val="yellow"/>
          <w:lang w:val="fr-CH" w:eastAsia="de-CH"/>
        </w:rPr>
        <w:t xml:space="preserve"> der Schülerinnen und Schüler</w:t>
      </w:r>
      <w:r w:rsidR="00D609F9">
        <w:rPr>
          <w:rFonts w:cs="Arial"/>
          <w:lang w:val="fr-CH" w:eastAsia="de-CH"/>
        </w:rPr>
        <w:t>.</w:t>
      </w:r>
    </w:p>
    <w:p w:rsidR="002A205A" w:rsidRDefault="002A205A" w:rsidP="00E619EA">
      <w:pPr>
        <w:jc w:val="both"/>
        <w:rPr>
          <w:rFonts w:cs="Arial"/>
          <w:lang w:val="fr-CH" w:eastAsia="de-CH"/>
        </w:rPr>
      </w:pPr>
    </w:p>
    <w:p w:rsidR="00435DB3" w:rsidRDefault="00435DB3" w:rsidP="00E619EA">
      <w:pPr>
        <w:jc w:val="both"/>
        <w:rPr>
          <w:rFonts w:cs="Arial"/>
          <w:lang w:val="fr-CH" w:eastAsia="de-CH"/>
        </w:rPr>
      </w:pPr>
    </w:p>
    <w:p w:rsidR="00435DB3" w:rsidRDefault="00435DB3" w:rsidP="00E619EA">
      <w:pPr>
        <w:jc w:val="both"/>
        <w:rPr>
          <w:rFonts w:cs="Arial"/>
          <w:lang w:val="fr-CH" w:eastAsia="de-CH"/>
        </w:rPr>
      </w:pPr>
    </w:p>
    <w:p w:rsidR="00435DB3" w:rsidRDefault="00435DB3" w:rsidP="00E619EA">
      <w:pPr>
        <w:jc w:val="both"/>
        <w:rPr>
          <w:rFonts w:cs="Arial"/>
          <w:lang w:val="fr-CH" w:eastAsia="de-CH"/>
        </w:rPr>
      </w:pPr>
    </w:p>
    <w:p w:rsidR="00435DB3" w:rsidRDefault="00435DB3" w:rsidP="00E619EA">
      <w:pPr>
        <w:jc w:val="both"/>
        <w:rPr>
          <w:rFonts w:cs="Arial"/>
          <w:lang w:val="fr-CH" w:eastAsia="de-CH"/>
        </w:rPr>
      </w:pPr>
    </w:p>
    <w:p w:rsidR="00435DB3" w:rsidRDefault="00435DB3" w:rsidP="00E619EA">
      <w:pPr>
        <w:jc w:val="both"/>
        <w:rPr>
          <w:rFonts w:cs="Arial"/>
          <w:lang w:val="fr-CH" w:eastAsia="de-CH"/>
        </w:rPr>
      </w:pPr>
    </w:p>
    <w:p w:rsidR="00135F22" w:rsidRPr="00020EE0" w:rsidRDefault="00435DB3" w:rsidP="00020EE0">
      <w:pPr>
        <w:spacing w:before="360" w:after="0" w:line="240" w:lineRule="auto"/>
        <w:jc w:val="center"/>
        <w:rPr>
          <w:rFonts w:cs="Arial"/>
          <w:lang w:val="de-CH" w:eastAsia="de-CH"/>
        </w:rPr>
      </w:pPr>
      <w:r w:rsidRPr="00435DB3">
        <w:rPr>
          <w:rFonts w:eastAsia="Times New Roman" w:cs="Arial"/>
          <w:b/>
          <w:lang w:val="de-CH" w:eastAsia="de-CH"/>
        </w:rPr>
        <w:t xml:space="preserve">Abbildung </w:t>
      </w:r>
      <w:r w:rsidR="00E619EA">
        <w:rPr>
          <w:rFonts w:eastAsia="Times New Roman" w:cs="Arial"/>
          <w:b/>
          <w:lang w:val="de-CH" w:eastAsia="de-CH"/>
        </w:rPr>
        <w:t>2</w:t>
      </w:r>
      <w:r w:rsidRPr="00435DB3">
        <w:rPr>
          <w:rFonts w:eastAsia="Times New Roman" w:cs="Arial"/>
          <w:b/>
          <w:lang w:val="de-CH" w:eastAsia="de-CH"/>
        </w:rPr>
        <w:t>:</w:t>
      </w:r>
      <w:r>
        <w:rPr>
          <w:rFonts w:eastAsia="Times New Roman" w:cs="Arial"/>
          <w:b/>
          <w:lang w:val="de-CH" w:eastAsia="de-CH"/>
        </w:rPr>
        <w:t xml:space="preserve"> </w:t>
      </w:r>
      <w:r w:rsidRPr="00435DB3">
        <w:rPr>
          <w:rFonts w:eastAsia="Times New Roman" w:cs="Arial"/>
          <w:lang w:val="de-CH" w:eastAsia="de-CH"/>
        </w:rPr>
        <w:t>Eine mögliche Lösung zu Aufgabe 1)</w:t>
      </w:r>
      <w:r w:rsidR="00CF74B5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85E6F" wp14:editId="029B9C9F">
                <wp:simplePos x="0" y="0"/>
                <wp:positionH relativeFrom="column">
                  <wp:posOffset>1143000</wp:posOffset>
                </wp:positionH>
                <wp:positionV relativeFrom="paragraph">
                  <wp:posOffset>2618105</wp:posOffset>
                </wp:positionV>
                <wp:extent cx="3657600" cy="5715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F09" w:rsidRDefault="00A22F09" w:rsidP="00A22F09">
                            <w:pPr>
                              <w:spacing w:after="0"/>
                            </w:pPr>
                            <w:r w:rsidRPr="00135F22">
                              <w:rPr>
                                <w:rFonts w:cs="Arial"/>
                                <w:b/>
                                <w:lang w:val="de-CH" w:eastAsia="de-CH"/>
                              </w:rPr>
                              <w:t>Abbildung 1</w:t>
                            </w:r>
                            <w:r>
                              <w:rPr>
                                <w:rFonts w:cs="Arial"/>
                                <w:b/>
                                <w:lang w:val="de-CH" w:eastAsia="de-CH"/>
                              </w:rPr>
                              <w:t>:</w:t>
                            </w:r>
                            <w:r w:rsidRPr="00135F22">
                              <w:rPr>
                                <w:rFonts w:cs="Arial"/>
                                <w:lang w:val="de-CH" w:eastAsia="de-CH"/>
                              </w:rPr>
                              <w:t xml:space="preserve"> Eine mögliche Lösung zur Aufgabe 1</w:t>
                            </w:r>
                            <w:r w:rsidR="00717EF9">
                              <w:rPr>
                                <w:rFonts w:cs="Arial"/>
                                <w:lang w:val="de-CH" w:eastAsia="de-CH"/>
                              </w:rPr>
                              <w:t>)</w:t>
                            </w:r>
                            <w:r w:rsidRPr="00135F22">
                              <w:rPr>
                                <w:rFonts w:cs="Arial"/>
                                <w:lang w:val="de-CH" w:eastAsia="de-C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90pt;margin-top:206.15pt;width:4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" fillcolor="white [3201]" stroked="f" strokeweight=".5pt">
                <v:path arrowok="t"/>
                <v:textbox>
                  <w:txbxContent>
                    <w:p w:rsidR="00A22F09" w:rsidRDefault="00A22F09" w:rsidP="00A22F09">
                      <w:pPr>
                        <w:spacing w:after="0"/>
                      </w:pPr>
                      <w:r w:rsidRPr="00135F22">
                        <w:rPr>
                          <w:rFonts w:cs="Arial"/>
                          <w:b/>
                          <w:lang w:val="de-CH" w:eastAsia="de-CH"/>
                        </w:rPr>
                        <w:t>Abbildung 1</w:t>
                      </w:r>
                      <w:r>
                        <w:rPr>
                          <w:rFonts w:cs="Arial"/>
                          <w:b/>
                          <w:lang w:val="de-CH" w:eastAsia="de-CH"/>
                        </w:rPr>
                        <w:t>:</w:t>
                      </w:r>
                      <w:r w:rsidRPr="00135F22">
                        <w:rPr>
                          <w:rFonts w:cs="Arial"/>
                          <w:lang w:val="de-CH" w:eastAsia="de-CH"/>
                        </w:rPr>
                        <w:t xml:space="preserve"> Eine mögliche Lösung zur Aufgabe 1</w:t>
                      </w:r>
                      <w:r w:rsidR="00717EF9">
                        <w:rPr>
                          <w:rFonts w:cs="Arial"/>
                          <w:lang w:val="de-CH" w:eastAsia="de-CH"/>
                        </w:rPr>
                        <w:t>)</w:t>
                      </w:r>
                      <w:r w:rsidRPr="00135F22">
                        <w:rPr>
                          <w:rFonts w:cs="Arial"/>
                          <w:lang w:val="de-CH" w:eastAsia="de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531">
        <w:rPr>
          <w:rFonts w:eastAsia="Times New Roman" w:cs="Arial"/>
          <w:lang w:val="de-CH" w:eastAsia="de-CH"/>
        </w:rPr>
        <w:t>.</w:t>
      </w:r>
    </w:p>
    <w:sectPr w:rsidR="00135F22" w:rsidRPr="00020EE0" w:rsidSect="003912E7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CC" w:rsidRDefault="00A50ECC" w:rsidP="00674DBD">
      <w:pPr>
        <w:spacing w:after="0" w:line="240" w:lineRule="auto"/>
      </w:pPr>
      <w:r>
        <w:separator/>
      </w:r>
    </w:p>
  </w:endnote>
  <w:endnote w:type="continuationSeparator" w:id="0">
    <w:p w:rsidR="00A50ECC" w:rsidRDefault="00A50ECC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3912E7">
    <w:pPr>
      <w:pStyle w:val="Fuzeile"/>
      <w:tabs>
        <w:tab w:val="clear" w:pos="4536"/>
        <w:tab w:val="center" w:pos="9072"/>
      </w:tabs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CC" w:rsidRDefault="00A50ECC" w:rsidP="00674DBD">
      <w:pPr>
        <w:spacing w:after="0" w:line="240" w:lineRule="auto"/>
      </w:pPr>
      <w:r>
        <w:separator/>
      </w:r>
    </w:p>
  </w:footnote>
  <w:footnote w:type="continuationSeparator" w:id="0">
    <w:p w:rsidR="00A50ECC" w:rsidRDefault="00A50ECC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3912E7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3912E7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3912E7">
      <w:rPr>
        <w:rFonts w:ascii="Calibri" w:hAnsi="Calibri"/>
        <w:b/>
        <w:color w:val="FF0000"/>
        <w:lang w:val="de-CH"/>
      </w:rPr>
      <w:t>»</w:t>
    </w:r>
  </w:p>
  <w:p w:rsidR="00512ADF" w:rsidRDefault="00512ADF" w:rsidP="003912E7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9340F2">
      <w:rPr>
        <w:rFonts w:ascii="Calibri" w:hAnsi="Calibri"/>
        <w:i/>
        <w:color w:val="FF0000"/>
        <w:lang w:val="de-CH"/>
      </w:rPr>
      <w:t>1.3b</w:t>
    </w:r>
    <w:r w:rsidR="00396207">
      <w:rPr>
        <w:rFonts w:ascii="Calibri" w:hAnsi="Calibri"/>
        <w:i/>
        <w:color w:val="FF0000"/>
        <w:lang w:val="de-CH"/>
      </w:rPr>
      <w:t>_Lösung</w:t>
    </w:r>
  </w:p>
  <w:p w:rsidR="00D944F6" w:rsidRPr="00A307D1" w:rsidRDefault="00D944F6" w:rsidP="003912E7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0C2"/>
    <w:multiLevelType w:val="hybridMultilevel"/>
    <w:tmpl w:val="2E9EC9A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1A25"/>
    <w:multiLevelType w:val="hybridMultilevel"/>
    <w:tmpl w:val="440CE1FE"/>
    <w:lvl w:ilvl="0" w:tplc="FB3E1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18FA609C"/>
    <w:multiLevelType w:val="hybridMultilevel"/>
    <w:tmpl w:val="F42280A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65939"/>
    <w:multiLevelType w:val="hybridMultilevel"/>
    <w:tmpl w:val="70469FBE"/>
    <w:lvl w:ilvl="0" w:tplc="40D22F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61432"/>
    <w:multiLevelType w:val="hybridMultilevel"/>
    <w:tmpl w:val="09F2F0C6"/>
    <w:lvl w:ilvl="0" w:tplc="69D47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8577E9"/>
    <w:multiLevelType w:val="hybridMultilevel"/>
    <w:tmpl w:val="0036741E"/>
    <w:lvl w:ilvl="0" w:tplc="6BEC971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D9A"/>
    <w:multiLevelType w:val="hybridMultilevel"/>
    <w:tmpl w:val="18C0059A"/>
    <w:lvl w:ilvl="0" w:tplc="2B48F8D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910D1"/>
    <w:multiLevelType w:val="hybridMultilevel"/>
    <w:tmpl w:val="A062380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12599"/>
    <w:multiLevelType w:val="hybridMultilevel"/>
    <w:tmpl w:val="657CC2B0"/>
    <w:lvl w:ilvl="0" w:tplc="FB3E1B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35E37"/>
    <w:multiLevelType w:val="hybridMultilevel"/>
    <w:tmpl w:val="75B0661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53962"/>
    <w:multiLevelType w:val="hybridMultilevel"/>
    <w:tmpl w:val="2DEC0306"/>
    <w:lvl w:ilvl="0" w:tplc="69D47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A595E"/>
    <w:multiLevelType w:val="hybridMultilevel"/>
    <w:tmpl w:val="88EEA81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11"/>
  </w:num>
  <w:num w:numId="5">
    <w:abstractNumId w:val="33"/>
  </w:num>
  <w:num w:numId="6">
    <w:abstractNumId w:val="27"/>
  </w:num>
  <w:num w:numId="7">
    <w:abstractNumId w:val="20"/>
  </w:num>
  <w:num w:numId="8">
    <w:abstractNumId w:val="22"/>
  </w:num>
  <w:num w:numId="9">
    <w:abstractNumId w:val="24"/>
  </w:num>
  <w:num w:numId="10">
    <w:abstractNumId w:val="34"/>
  </w:num>
  <w:num w:numId="11">
    <w:abstractNumId w:val="36"/>
  </w:num>
  <w:num w:numId="12">
    <w:abstractNumId w:val="23"/>
  </w:num>
  <w:num w:numId="13">
    <w:abstractNumId w:val="19"/>
  </w:num>
  <w:num w:numId="14">
    <w:abstractNumId w:val="30"/>
  </w:num>
  <w:num w:numId="15">
    <w:abstractNumId w:val="12"/>
  </w:num>
  <w:num w:numId="16">
    <w:abstractNumId w:val="17"/>
  </w:num>
  <w:num w:numId="17">
    <w:abstractNumId w:val="6"/>
  </w:num>
  <w:num w:numId="18">
    <w:abstractNumId w:val="16"/>
  </w:num>
  <w:num w:numId="19">
    <w:abstractNumId w:val="35"/>
  </w:num>
  <w:num w:numId="20">
    <w:abstractNumId w:val="15"/>
  </w:num>
  <w:num w:numId="21">
    <w:abstractNumId w:val="29"/>
  </w:num>
  <w:num w:numId="22">
    <w:abstractNumId w:val="26"/>
  </w:num>
  <w:num w:numId="23">
    <w:abstractNumId w:val="2"/>
  </w:num>
  <w:num w:numId="24">
    <w:abstractNumId w:val="14"/>
  </w:num>
  <w:num w:numId="25">
    <w:abstractNumId w:val="28"/>
  </w:num>
  <w:num w:numId="26">
    <w:abstractNumId w:val="31"/>
  </w:num>
  <w:num w:numId="27">
    <w:abstractNumId w:val="32"/>
  </w:num>
  <w:num w:numId="28">
    <w:abstractNumId w:val="0"/>
  </w:num>
  <w:num w:numId="29">
    <w:abstractNumId w:val="5"/>
  </w:num>
  <w:num w:numId="30">
    <w:abstractNumId w:val="3"/>
  </w:num>
  <w:num w:numId="31">
    <w:abstractNumId w:val="18"/>
  </w:num>
  <w:num w:numId="32">
    <w:abstractNumId w:val="13"/>
  </w:num>
  <w:num w:numId="33">
    <w:abstractNumId w:val="1"/>
  </w:num>
  <w:num w:numId="34">
    <w:abstractNumId w:val="10"/>
  </w:num>
  <w:num w:numId="35">
    <w:abstractNumId w:val="9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6DED"/>
    <w:rsid w:val="0000750F"/>
    <w:rsid w:val="00007F69"/>
    <w:rsid w:val="000123D1"/>
    <w:rsid w:val="00015A42"/>
    <w:rsid w:val="00020EE0"/>
    <w:rsid w:val="00021BB6"/>
    <w:rsid w:val="00021EE1"/>
    <w:rsid w:val="00032987"/>
    <w:rsid w:val="00032C22"/>
    <w:rsid w:val="00034BC0"/>
    <w:rsid w:val="000401A2"/>
    <w:rsid w:val="000434CB"/>
    <w:rsid w:val="000462DB"/>
    <w:rsid w:val="00051B2E"/>
    <w:rsid w:val="000644C9"/>
    <w:rsid w:val="00067643"/>
    <w:rsid w:val="00080C9C"/>
    <w:rsid w:val="00081630"/>
    <w:rsid w:val="00095B3C"/>
    <w:rsid w:val="000A4873"/>
    <w:rsid w:val="000B0718"/>
    <w:rsid w:val="000B0724"/>
    <w:rsid w:val="000B2E5F"/>
    <w:rsid w:val="000B3340"/>
    <w:rsid w:val="000C1C3E"/>
    <w:rsid w:val="000C3F3E"/>
    <w:rsid w:val="000C52F6"/>
    <w:rsid w:val="000D6BEB"/>
    <w:rsid w:val="000D720B"/>
    <w:rsid w:val="000E3032"/>
    <w:rsid w:val="000E4AE8"/>
    <w:rsid w:val="000F14E1"/>
    <w:rsid w:val="0010050F"/>
    <w:rsid w:val="00113327"/>
    <w:rsid w:val="001172E1"/>
    <w:rsid w:val="00133239"/>
    <w:rsid w:val="00135B97"/>
    <w:rsid w:val="00135F22"/>
    <w:rsid w:val="00142030"/>
    <w:rsid w:val="00160F27"/>
    <w:rsid w:val="001619B9"/>
    <w:rsid w:val="00162DF6"/>
    <w:rsid w:val="00163DE8"/>
    <w:rsid w:val="00167818"/>
    <w:rsid w:val="00170589"/>
    <w:rsid w:val="0018435A"/>
    <w:rsid w:val="00185CF8"/>
    <w:rsid w:val="00187251"/>
    <w:rsid w:val="001900F2"/>
    <w:rsid w:val="00194867"/>
    <w:rsid w:val="001A1DEB"/>
    <w:rsid w:val="001A34FE"/>
    <w:rsid w:val="001A531E"/>
    <w:rsid w:val="001A5502"/>
    <w:rsid w:val="001A570E"/>
    <w:rsid w:val="001B4426"/>
    <w:rsid w:val="001C174E"/>
    <w:rsid w:val="001C2D08"/>
    <w:rsid w:val="001C3273"/>
    <w:rsid w:val="001C3F54"/>
    <w:rsid w:val="001C4120"/>
    <w:rsid w:val="001C700B"/>
    <w:rsid w:val="001D2473"/>
    <w:rsid w:val="001D3780"/>
    <w:rsid w:val="001D5895"/>
    <w:rsid w:val="001D5A7D"/>
    <w:rsid w:val="001D70A8"/>
    <w:rsid w:val="001E1B04"/>
    <w:rsid w:val="001F0920"/>
    <w:rsid w:val="00204204"/>
    <w:rsid w:val="002044DF"/>
    <w:rsid w:val="0020583E"/>
    <w:rsid w:val="00206921"/>
    <w:rsid w:val="0021555C"/>
    <w:rsid w:val="00226ACA"/>
    <w:rsid w:val="00242D29"/>
    <w:rsid w:val="002439C1"/>
    <w:rsid w:val="00244598"/>
    <w:rsid w:val="00246F38"/>
    <w:rsid w:val="00247D40"/>
    <w:rsid w:val="002505C4"/>
    <w:rsid w:val="00277B48"/>
    <w:rsid w:val="0028165D"/>
    <w:rsid w:val="002816D1"/>
    <w:rsid w:val="00291FD5"/>
    <w:rsid w:val="00292082"/>
    <w:rsid w:val="002A205A"/>
    <w:rsid w:val="002B1774"/>
    <w:rsid w:val="002B19DE"/>
    <w:rsid w:val="002B24C0"/>
    <w:rsid w:val="002B34E0"/>
    <w:rsid w:val="002C48EE"/>
    <w:rsid w:val="002C4E2F"/>
    <w:rsid w:val="002C65EC"/>
    <w:rsid w:val="002C748A"/>
    <w:rsid w:val="002D5C2D"/>
    <w:rsid w:val="002D5E37"/>
    <w:rsid w:val="0030045B"/>
    <w:rsid w:val="00304DD6"/>
    <w:rsid w:val="0030720D"/>
    <w:rsid w:val="00316322"/>
    <w:rsid w:val="00317CCC"/>
    <w:rsid w:val="00323DCB"/>
    <w:rsid w:val="00331206"/>
    <w:rsid w:val="00350276"/>
    <w:rsid w:val="00355173"/>
    <w:rsid w:val="003623F8"/>
    <w:rsid w:val="00363EF8"/>
    <w:rsid w:val="0037186F"/>
    <w:rsid w:val="00372CF0"/>
    <w:rsid w:val="00377A01"/>
    <w:rsid w:val="0038670B"/>
    <w:rsid w:val="0038788D"/>
    <w:rsid w:val="003912E7"/>
    <w:rsid w:val="00392B51"/>
    <w:rsid w:val="00394551"/>
    <w:rsid w:val="00396207"/>
    <w:rsid w:val="003A01B6"/>
    <w:rsid w:val="003B0F0D"/>
    <w:rsid w:val="003B2AD4"/>
    <w:rsid w:val="003B45A3"/>
    <w:rsid w:val="003B7332"/>
    <w:rsid w:val="003C353E"/>
    <w:rsid w:val="003C6F8F"/>
    <w:rsid w:val="003D4ECC"/>
    <w:rsid w:val="003D5595"/>
    <w:rsid w:val="003E4FD9"/>
    <w:rsid w:val="003F665F"/>
    <w:rsid w:val="003F6ADE"/>
    <w:rsid w:val="00402DDD"/>
    <w:rsid w:val="0042003B"/>
    <w:rsid w:val="00422526"/>
    <w:rsid w:val="00426216"/>
    <w:rsid w:val="00435DB3"/>
    <w:rsid w:val="0044719B"/>
    <w:rsid w:val="004539F1"/>
    <w:rsid w:val="00464C77"/>
    <w:rsid w:val="004755D8"/>
    <w:rsid w:val="00475EEB"/>
    <w:rsid w:val="004803BD"/>
    <w:rsid w:val="0048050B"/>
    <w:rsid w:val="00480AC6"/>
    <w:rsid w:val="004927D9"/>
    <w:rsid w:val="004A3E74"/>
    <w:rsid w:val="004A46D8"/>
    <w:rsid w:val="004B44F2"/>
    <w:rsid w:val="004B4E5D"/>
    <w:rsid w:val="004C432E"/>
    <w:rsid w:val="004C4C51"/>
    <w:rsid w:val="004C6B80"/>
    <w:rsid w:val="004D12D7"/>
    <w:rsid w:val="004D6AC9"/>
    <w:rsid w:val="004E0085"/>
    <w:rsid w:val="004E0E47"/>
    <w:rsid w:val="004E2CD9"/>
    <w:rsid w:val="004E4728"/>
    <w:rsid w:val="004E51ED"/>
    <w:rsid w:val="004F5B86"/>
    <w:rsid w:val="004F7F4B"/>
    <w:rsid w:val="005054CE"/>
    <w:rsid w:val="0050658F"/>
    <w:rsid w:val="00507343"/>
    <w:rsid w:val="00511F67"/>
    <w:rsid w:val="00512ADF"/>
    <w:rsid w:val="00515F23"/>
    <w:rsid w:val="00521AD2"/>
    <w:rsid w:val="005226B1"/>
    <w:rsid w:val="00525506"/>
    <w:rsid w:val="00531971"/>
    <w:rsid w:val="00534663"/>
    <w:rsid w:val="00534919"/>
    <w:rsid w:val="005369DB"/>
    <w:rsid w:val="00543714"/>
    <w:rsid w:val="005464D5"/>
    <w:rsid w:val="0055057B"/>
    <w:rsid w:val="00550D15"/>
    <w:rsid w:val="00552B6A"/>
    <w:rsid w:val="0056053A"/>
    <w:rsid w:val="0057003E"/>
    <w:rsid w:val="0057271C"/>
    <w:rsid w:val="00582A4F"/>
    <w:rsid w:val="00587303"/>
    <w:rsid w:val="005918A2"/>
    <w:rsid w:val="005919F0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D137C"/>
    <w:rsid w:val="005D2A79"/>
    <w:rsid w:val="005D3E6F"/>
    <w:rsid w:val="005E6BBF"/>
    <w:rsid w:val="005E75F9"/>
    <w:rsid w:val="005F1AF8"/>
    <w:rsid w:val="00600504"/>
    <w:rsid w:val="0060739E"/>
    <w:rsid w:val="006141F7"/>
    <w:rsid w:val="00620949"/>
    <w:rsid w:val="00623FB7"/>
    <w:rsid w:val="00624199"/>
    <w:rsid w:val="0062774A"/>
    <w:rsid w:val="00632781"/>
    <w:rsid w:val="00632A48"/>
    <w:rsid w:val="006613D1"/>
    <w:rsid w:val="00663ED2"/>
    <w:rsid w:val="006643D6"/>
    <w:rsid w:val="00670C4D"/>
    <w:rsid w:val="00671B0C"/>
    <w:rsid w:val="00673149"/>
    <w:rsid w:val="00674DBD"/>
    <w:rsid w:val="00676480"/>
    <w:rsid w:val="00684A57"/>
    <w:rsid w:val="00686F52"/>
    <w:rsid w:val="006872BF"/>
    <w:rsid w:val="00694652"/>
    <w:rsid w:val="006A322B"/>
    <w:rsid w:val="006A3823"/>
    <w:rsid w:val="006B200D"/>
    <w:rsid w:val="006B5330"/>
    <w:rsid w:val="006B63E0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70226F"/>
    <w:rsid w:val="00715ABD"/>
    <w:rsid w:val="0071626F"/>
    <w:rsid w:val="00717EF9"/>
    <w:rsid w:val="0073798C"/>
    <w:rsid w:val="00751BF8"/>
    <w:rsid w:val="00756790"/>
    <w:rsid w:val="00761A65"/>
    <w:rsid w:val="0076590F"/>
    <w:rsid w:val="00772E51"/>
    <w:rsid w:val="007752DD"/>
    <w:rsid w:val="00775F0A"/>
    <w:rsid w:val="0077627C"/>
    <w:rsid w:val="0078027E"/>
    <w:rsid w:val="00787C83"/>
    <w:rsid w:val="007A4F21"/>
    <w:rsid w:val="007A603A"/>
    <w:rsid w:val="007A746D"/>
    <w:rsid w:val="007B0AB7"/>
    <w:rsid w:val="007B7429"/>
    <w:rsid w:val="007C4954"/>
    <w:rsid w:val="007C76BC"/>
    <w:rsid w:val="007D46E9"/>
    <w:rsid w:val="007E3A74"/>
    <w:rsid w:val="007E50E9"/>
    <w:rsid w:val="007E5BF2"/>
    <w:rsid w:val="007F0F20"/>
    <w:rsid w:val="008041CC"/>
    <w:rsid w:val="00810F6F"/>
    <w:rsid w:val="00815B37"/>
    <w:rsid w:val="008222E9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91387"/>
    <w:rsid w:val="0089168C"/>
    <w:rsid w:val="008A39A5"/>
    <w:rsid w:val="008A6091"/>
    <w:rsid w:val="008B3562"/>
    <w:rsid w:val="008B5FB9"/>
    <w:rsid w:val="008D1B0B"/>
    <w:rsid w:val="008D2435"/>
    <w:rsid w:val="008D4C26"/>
    <w:rsid w:val="008E4E60"/>
    <w:rsid w:val="008E53FC"/>
    <w:rsid w:val="008E5D41"/>
    <w:rsid w:val="008F1FDD"/>
    <w:rsid w:val="008F3294"/>
    <w:rsid w:val="008F3BD4"/>
    <w:rsid w:val="008F3C20"/>
    <w:rsid w:val="00901D1E"/>
    <w:rsid w:val="00905675"/>
    <w:rsid w:val="00914507"/>
    <w:rsid w:val="00926565"/>
    <w:rsid w:val="009340F2"/>
    <w:rsid w:val="0095452E"/>
    <w:rsid w:val="00956B57"/>
    <w:rsid w:val="00960398"/>
    <w:rsid w:val="00964DC0"/>
    <w:rsid w:val="00971D1E"/>
    <w:rsid w:val="009827E4"/>
    <w:rsid w:val="00986AE8"/>
    <w:rsid w:val="00986F76"/>
    <w:rsid w:val="0099207B"/>
    <w:rsid w:val="00993AF3"/>
    <w:rsid w:val="009C3F1A"/>
    <w:rsid w:val="009C57B2"/>
    <w:rsid w:val="009D2159"/>
    <w:rsid w:val="009D4382"/>
    <w:rsid w:val="009D4CFD"/>
    <w:rsid w:val="009E30D8"/>
    <w:rsid w:val="009F0F52"/>
    <w:rsid w:val="009F6D9D"/>
    <w:rsid w:val="009F7E2B"/>
    <w:rsid w:val="00A03650"/>
    <w:rsid w:val="00A05448"/>
    <w:rsid w:val="00A10D4F"/>
    <w:rsid w:val="00A12CCD"/>
    <w:rsid w:val="00A13B6E"/>
    <w:rsid w:val="00A1623A"/>
    <w:rsid w:val="00A20546"/>
    <w:rsid w:val="00A21E74"/>
    <w:rsid w:val="00A22F09"/>
    <w:rsid w:val="00A307D1"/>
    <w:rsid w:val="00A310E6"/>
    <w:rsid w:val="00A359E8"/>
    <w:rsid w:val="00A42EE6"/>
    <w:rsid w:val="00A437F1"/>
    <w:rsid w:val="00A50ECC"/>
    <w:rsid w:val="00A51EDF"/>
    <w:rsid w:val="00A5253A"/>
    <w:rsid w:val="00A55F41"/>
    <w:rsid w:val="00A63899"/>
    <w:rsid w:val="00A6477B"/>
    <w:rsid w:val="00A64D70"/>
    <w:rsid w:val="00A717E1"/>
    <w:rsid w:val="00A93116"/>
    <w:rsid w:val="00A9725B"/>
    <w:rsid w:val="00AA010E"/>
    <w:rsid w:val="00AA4D5C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40E78"/>
    <w:rsid w:val="00B47AC6"/>
    <w:rsid w:val="00B47B8A"/>
    <w:rsid w:val="00B52810"/>
    <w:rsid w:val="00B54C10"/>
    <w:rsid w:val="00B75C4D"/>
    <w:rsid w:val="00B817B9"/>
    <w:rsid w:val="00B83063"/>
    <w:rsid w:val="00B87FD7"/>
    <w:rsid w:val="00B96AB2"/>
    <w:rsid w:val="00B979CB"/>
    <w:rsid w:val="00B97A2A"/>
    <w:rsid w:val="00BA029F"/>
    <w:rsid w:val="00BA1D8B"/>
    <w:rsid w:val="00BB582B"/>
    <w:rsid w:val="00BB74DD"/>
    <w:rsid w:val="00BC4026"/>
    <w:rsid w:val="00BD397D"/>
    <w:rsid w:val="00BD4382"/>
    <w:rsid w:val="00BD5925"/>
    <w:rsid w:val="00BE3E07"/>
    <w:rsid w:val="00BE586D"/>
    <w:rsid w:val="00BE7918"/>
    <w:rsid w:val="00BF230B"/>
    <w:rsid w:val="00BF77C7"/>
    <w:rsid w:val="00C02E26"/>
    <w:rsid w:val="00C02E9A"/>
    <w:rsid w:val="00C04A45"/>
    <w:rsid w:val="00C07647"/>
    <w:rsid w:val="00C138B9"/>
    <w:rsid w:val="00C27F81"/>
    <w:rsid w:val="00C42EDC"/>
    <w:rsid w:val="00C533E4"/>
    <w:rsid w:val="00C54307"/>
    <w:rsid w:val="00C54EBF"/>
    <w:rsid w:val="00C60945"/>
    <w:rsid w:val="00C66935"/>
    <w:rsid w:val="00C73684"/>
    <w:rsid w:val="00C7649F"/>
    <w:rsid w:val="00C7677F"/>
    <w:rsid w:val="00C77A71"/>
    <w:rsid w:val="00C77D08"/>
    <w:rsid w:val="00C81F9B"/>
    <w:rsid w:val="00C918EB"/>
    <w:rsid w:val="00C934FB"/>
    <w:rsid w:val="00C9535F"/>
    <w:rsid w:val="00CA1161"/>
    <w:rsid w:val="00CA5918"/>
    <w:rsid w:val="00CA77C2"/>
    <w:rsid w:val="00CC6805"/>
    <w:rsid w:val="00CC7950"/>
    <w:rsid w:val="00CD1BDC"/>
    <w:rsid w:val="00CD4CA3"/>
    <w:rsid w:val="00CE154A"/>
    <w:rsid w:val="00CF74B5"/>
    <w:rsid w:val="00D02B4F"/>
    <w:rsid w:val="00D053DF"/>
    <w:rsid w:val="00D06B58"/>
    <w:rsid w:val="00D1102D"/>
    <w:rsid w:val="00D12AAD"/>
    <w:rsid w:val="00D15522"/>
    <w:rsid w:val="00D17D69"/>
    <w:rsid w:val="00D25177"/>
    <w:rsid w:val="00D266E7"/>
    <w:rsid w:val="00D30404"/>
    <w:rsid w:val="00D315B1"/>
    <w:rsid w:val="00D374DA"/>
    <w:rsid w:val="00D41386"/>
    <w:rsid w:val="00D41E39"/>
    <w:rsid w:val="00D47107"/>
    <w:rsid w:val="00D51426"/>
    <w:rsid w:val="00D52180"/>
    <w:rsid w:val="00D54749"/>
    <w:rsid w:val="00D609F9"/>
    <w:rsid w:val="00D7100A"/>
    <w:rsid w:val="00D727B9"/>
    <w:rsid w:val="00D74120"/>
    <w:rsid w:val="00D7512E"/>
    <w:rsid w:val="00D75239"/>
    <w:rsid w:val="00D75AB1"/>
    <w:rsid w:val="00D81B64"/>
    <w:rsid w:val="00D81BA1"/>
    <w:rsid w:val="00D85A46"/>
    <w:rsid w:val="00D90E06"/>
    <w:rsid w:val="00D93792"/>
    <w:rsid w:val="00D944F6"/>
    <w:rsid w:val="00DB1043"/>
    <w:rsid w:val="00DB5F84"/>
    <w:rsid w:val="00DC2243"/>
    <w:rsid w:val="00DC696F"/>
    <w:rsid w:val="00DC6CBB"/>
    <w:rsid w:val="00DC7AE7"/>
    <w:rsid w:val="00DD44DD"/>
    <w:rsid w:val="00DD74AA"/>
    <w:rsid w:val="00DE7231"/>
    <w:rsid w:val="00DF15FC"/>
    <w:rsid w:val="00DF20A1"/>
    <w:rsid w:val="00DF4BC8"/>
    <w:rsid w:val="00DF4D4B"/>
    <w:rsid w:val="00E00AD1"/>
    <w:rsid w:val="00E0428C"/>
    <w:rsid w:val="00E103C4"/>
    <w:rsid w:val="00E147EF"/>
    <w:rsid w:val="00E211C3"/>
    <w:rsid w:val="00E27F6F"/>
    <w:rsid w:val="00E36208"/>
    <w:rsid w:val="00E41096"/>
    <w:rsid w:val="00E44B97"/>
    <w:rsid w:val="00E4540D"/>
    <w:rsid w:val="00E4735C"/>
    <w:rsid w:val="00E51138"/>
    <w:rsid w:val="00E61082"/>
    <w:rsid w:val="00E619EA"/>
    <w:rsid w:val="00E6641F"/>
    <w:rsid w:val="00E758AF"/>
    <w:rsid w:val="00E76D35"/>
    <w:rsid w:val="00E832CC"/>
    <w:rsid w:val="00E869ED"/>
    <w:rsid w:val="00E90835"/>
    <w:rsid w:val="00E92544"/>
    <w:rsid w:val="00EA1E8E"/>
    <w:rsid w:val="00EA3919"/>
    <w:rsid w:val="00EA4A8F"/>
    <w:rsid w:val="00EB35AC"/>
    <w:rsid w:val="00EC0514"/>
    <w:rsid w:val="00EC46B0"/>
    <w:rsid w:val="00EE3A24"/>
    <w:rsid w:val="00EE63C7"/>
    <w:rsid w:val="00EF1AFB"/>
    <w:rsid w:val="00EF783F"/>
    <w:rsid w:val="00F022F8"/>
    <w:rsid w:val="00F03551"/>
    <w:rsid w:val="00F05C4E"/>
    <w:rsid w:val="00F0655E"/>
    <w:rsid w:val="00F071CE"/>
    <w:rsid w:val="00F264A4"/>
    <w:rsid w:val="00F272F3"/>
    <w:rsid w:val="00F343B1"/>
    <w:rsid w:val="00F3610D"/>
    <w:rsid w:val="00F428AA"/>
    <w:rsid w:val="00F4505B"/>
    <w:rsid w:val="00F56820"/>
    <w:rsid w:val="00F64304"/>
    <w:rsid w:val="00F67373"/>
    <w:rsid w:val="00F725D5"/>
    <w:rsid w:val="00F77EC5"/>
    <w:rsid w:val="00F81334"/>
    <w:rsid w:val="00F8482C"/>
    <w:rsid w:val="00F8548A"/>
    <w:rsid w:val="00F9080E"/>
    <w:rsid w:val="00F970A5"/>
    <w:rsid w:val="00FA2DF7"/>
    <w:rsid w:val="00FA3B27"/>
    <w:rsid w:val="00FA7B85"/>
    <w:rsid w:val="00FB43AE"/>
    <w:rsid w:val="00FC1A3E"/>
    <w:rsid w:val="00FC1A71"/>
    <w:rsid w:val="00FC2531"/>
    <w:rsid w:val="00FC33F9"/>
    <w:rsid w:val="00FC45FE"/>
    <w:rsid w:val="00FD3052"/>
    <w:rsid w:val="00FD34D3"/>
    <w:rsid w:val="00FE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31206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A60610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1206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ACA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ACA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31206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A60610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1206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ACA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ACA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D89C-8A09-4053-8DF5-23E4F0DC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2015-06-23T12:57:00Z</cp:lastPrinted>
  <dcterms:created xsi:type="dcterms:W3CDTF">2015-11-17T11:50:00Z</dcterms:created>
  <dcterms:modified xsi:type="dcterms:W3CDTF">2016-03-09T06:22:00Z</dcterms:modified>
</cp:coreProperties>
</file>